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7BAD" w:rsidRDefault="00907BAD" w:rsidP="00907BAD">
      <w:pPr>
        <w:spacing w:after="0" w:line="220" w:lineRule="exact"/>
        <w:jc w:val="both"/>
        <w:rPr>
          <w:rFonts w:ascii="Times New Roman" w:hAnsi="Times New Roman"/>
          <w:sz w:val="26"/>
          <w:szCs w:val="20"/>
        </w:rPr>
      </w:pPr>
      <w:r>
        <w:rPr>
          <w:rFonts w:ascii="Times New Roman" w:hAnsi="Times New Roman"/>
          <w:sz w:val="26"/>
          <w:szCs w:val="20"/>
        </w:rPr>
        <w:t xml:space="preserve">                                                                                                                                                                 </w:t>
      </w:r>
    </w:p>
    <w:p w:rsidR="00182000" w:rsidRPr="00775667" w:rsidRDefault="00907BAD" w:rsidP="00907BAD">
      <w:pPr>
        <w:spacing w:after="0" w:line="220" w:lineRule="exact"/>
        <w:jc w:val="both"/>
        <w:rPr>
          <w:rFonts w:ascii="Times New Roman" w:hAnsi="Times New Roman"/>
          <w:sz w:val="26"/>
          <w:szCs w:val="20"/>
        </w:rPr>
      </w:pPr>
      <w:r>
        <w:rPr>
          <w:rFonts w:ascii="Times New Roman" w:hAnsi="Times New Roman"/>
          <w:sz w:val="26"/>
          <w:szCs w:val="20"/>
        </w:rPr>
        <w:t xml:space="preserve">                                                                                                                                                                 </w:t>
      </w:r>
      <w:r w:rsidR="00182000" w:rsidRPr="00775667">
        <w:rPr>
          <w:rFonts w:ascii="Times New Roman" w:hAnsi="Times New Roman"/>
          <w:sz w:val="26"/>
          <w:szCs w:val="20"/>
        </w:rPr>
        <w:t>Приложение</w:t>
      </w:r>
      <w:r w:rsidR="00182000">
        <w:rPr>
          <w:rFonts w:ascii="Times New Roman" w:hAnsi="Times New Roman"/>
          <w:sz w:val="26"/>
          <w:szCs w:val="20"/>
        </w:rPr>
        <w:t xml:space="preserve"> 2</w:t>
      </w:r>
    </w:p>
    <w:p w:rsidR="00182000" w:rsidRPr="00775667" w:rsidRDefault="00182000" w:rsidP="004D0B12">
      <w:pPr>
        <w:spacing w:after="0" w:line="220" w:lineRule="exact"/>
        <w:ind w:left="10490"/>
        <w:jc w:val="both"/>
        <w:rPr>
          <w:rFonts w:ascii="Times New Roman" w:hAnsi="Times New Roman"/>
          <w:sz w:val="26"/>
          <w:szCs w:val="20"/>
        </w:rPr>
      </w:pPr>
    </w:p>
    <w:p w:rsidR="00182000" w:rsidRDefault="00182000" w:rsidP="004D0B12">
      <w:pPr>
        <w:spacing w:after="0" w:line="220" w:lineRule="exact"/>
        <w:ind w:left="10490"/>
        <w:jc w:val="both"/>
        <w:rPr>
          <w:rFonts w:ascii="Times New Roman" w:hAnsi="Times New Roman"/>
          <w:sz w:val="26"/>
          <w:szCs w:val="20"/>
        </w:rPr>
      </w:pPr>
      <w:r>
        <w:rPr>
          <w:rFonts w:ascii="Times New Roman" w:hAnsi="Times New Roman"/>
          <w:sz w:val="26"/>
          <w:szCs w:val="20"/>
        </w:rPr>
        <w:t>к муниципальной про</w:t>
      </w:r>
      <w:r w:rsidRPr="00775667">
        <w:rPr>
          <w:rFonts w:ascii="Times New Roman" w:hAnsi="Times New Roman"/>
          <w:sz w:val="26"/>
          <w:szCs w:val="20"/>
        </w:rPr>
        <w:t>грам</w:t>
      </w:r>
      <w:r>
        <w:rPr>
          <w:rFonts w:ascii="Times New Roman" w:hAnsi="Times New Roman"/>
          <w:sz w:val="26"/>
          <w:szCs w:val="20"/>
        </w:rPr>
        <w:t>ме «</w:t>
      </w:r>
      <w:r w:rsidR="00307DB3">
        <w:rPr>
          <w:rFonts w:ascii="Times New Roman" w:hAnsi="Times New Roman"/>
          <w:sz w:val="26"/>
          <w:szCs w:val="20"/>
        </w:rPr>
        <w:t>О</w:t>
      </w:r>
      <w:r w:rsidR="00F05ED8">
        <w:rPr>
          <w:rFonts w:ascii="Times New Roman" w:hAnsi="Times New Roman"/>
          <w:sz w:val="26"/>
          <w:szCs w:val="20"/>
        </w:rPr>
        <w:t>бесп</w:t>
      </w:r>
      <w:r w:rsidR="00F05ED8">
        <w:rPr>
          <w:rFonts w:ascii="Times New Roman" w:hAnsi="Times New Roman"/>
          <w:sz w:val="26"/>
          <w:szCs w:val="20"/>
        </w:rPr>
        <w:t>е</w:t>
      </w:r>
      <w:r w:rsidR="00F05ED8">
        <w:rPr>
          <w:rFonts w:ascii="Times New Roman" w:hAnsi="Times New Roman"/>
          <w:sz w:val="26"/>
          <w:szCs w:val="20"/>
        </w:rPr>
        <w:t>чение жильем молодых семей</w:t>
      </w:r>
      <w:r w:rsidRPr="00775667">
        <w:rPr>
          <w:rFonts w:ascii="Times New Roman" w:hAnsi="Times New Roman"/>
          <w:sz w:val="26"/>
          <w:szCs w:val="20"/>
        </w:rPr>
        <w:t>»</w:t>
      </w:r>
    </w:p>
    <w:p w:rsidR="00182000" w:rsidRPr="00775667" w:rsidRDefault="00182000" w:rsidP="004D0B12">
      <w:pPr>
        <w:spacing w:after="0" w:line="220" w:lineRule="exact"/>
        <w:ind w:left="10490"/>
        <w:jc w:val="both"/>
        <w:rPr>
          <w:rFonts w:ascii="Times New Roman" w:hAnsi="Times New Roman"/>
          <w:sz w:val="26"/>
          <w:szCs w:val="20"/>
        </w:rPr>
      </w:pPr>
    </w:p>
    <w:p w:rsidR="00182000" w:rsidRPr="00775667" w:rsidRDefault="00182000" w:rsidP="004D0B12">
      <w:pPr>
        <w:spacing w:after="0" w:line="240" w:lineRule="exact"/>
        <w:jc w:val="center"/>
        <w:rPr>
          <w:rFonts w:ascii="Times New Roman" w:hAnsi="Times New Roman"/>
          <w:sz w:val="26"/>
          <w:szCs w:val="20"/>
        </w:rPr>
      </w:pPr>
      <w:r w:rsidRPr="00775667">
        <w:rPr>
          <w:rFonts w:ascii="Times New Roman" w:hAnsi="Times New Roman"/>
          <w:sz w:val="26"/>
          <w:szCs w:val="20"/>
        </w:rPr>
        <w:t>СВЕДЕНИЯ</w:t>
      </w:r>
      <w:r w:rsidRPr="00775667">
        <w:rPr>
          <w:rFonts w:ascii="Times New Roman" w:hAnsi="Times New Roman"/>
          <w:sz w:val="26"/>
          <w:szCs w:val="20"/>
        </w:rPr>
        <w:br/>
        <w:t xml:space="preserve">о показателях (индикаторах) </w:t>
      </w:r>
      <w:r>
        <w:rPr>
          <w:rFonts w:ascii="Times New Roman" w:hAnsi="Times New Roman"/>
          <w:sz w:val="26"/>
          <w:szCs w:val="20"/>
        </w:rPr>
        <w:t>муниципальной про</w:t>
      </w:r>
      <w:r w:rsidRPr="00775667">
        <w:rPr>
          <w:rFonts w:ascii="Times New Roman" w:hAnsi="Times New Roman"/>
          <w:sz w:val="26"/>
          <w:szCs w:val="20"/>
        </w:rPr>
        <w:t>грам</w:t>
      </w:r>
      <w:r>
        <w:rPr>
          <w:rFonts w:ascii="Times New Roman" w:hAnsi="Times New Roman"/>
          <w:sz w:val="26"/>
          <w:szCs w:val="20"/>
        </w:rPr>
        <w:t>мы «</w:t>
      </w:r>
      <w:r w:rsidR="003B1998">
        <w:rPr>
          <w:rFonts w:ascii="Times New Roman" w:hAnsi="Times New Roman"/>
          <w:sz w:val="26"/>
          <w:szCs w:val="20"/>
        </w:rPr>
        <w:t>Обеспечение жильем молодых семей</w:t>
      </w:r>
      <w:r w:rsidRPr="00775667">
        <w:rPr>
          <w:rFonts w:ascii="Times New Roman" w:hAnsi="Times New Roman"/>
          <w:sz w:val="26"/>
          <w:szCs w:val="20"/>
        </w:rPr>
        <w:t>»</w:t>
      </w:r>
    </w:p>
    <w:p w:rsidR="00182000" w:rsidRPr="00775667" w:rsidRDefault="00182000" w:rsidP="00775667">
      <w:pPr>
        <w:spacing w:after="0" w:line="240" w:lineRule="auto"/>
        <w:jc w:val="both"/>
        <w:rPr>
          <w:rFonts w:ascii="Times New Roman" w:hAnsi="Times New Roman"/>
          <w:sz w:val="26"/>
          <w:szCs w:val="20"/>
        </w:rPr>
      </w:pPr>
    </w:p>
    <w:tbl>
      <w:tblPr>
        <w:tblW w:w="14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126"/>
        <w:gridCol w:w="879"/>
        <w:gridCol w:w="2410"/>
        <w:gridCol w:w="1276"/>
        <w:gridCol w:w="1417"/>
        <w:gridCol w:w="1418"/>
        <w:gridCol w:w="1275"/>
        <w:gridCol w:w="1276"/>
        <w:gridCol w:w="1276"/>
        <w:gridCol w:w="1417"/>
      </w:tblGrid>
      <w:tr w:rsidR="00634379" w:rsidRPr="008C5552" w:rsidTr="00BA51EB">
        <w:tc>
          <w:tcPr>
            <w:tcW w:w="2126" w:type="dxa"/>
            <w:vMerge w:val="restart"/>
            <w:vAlign w:val="center"/>
          </w:tcPr>
          <w:p w:rsidR="00634379" w:rsidRPr="00983630" w:rsidRDefault="00634379" w:rsidP="001F45B4">
            <w:pPr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630">
              <w:rPr>
                <w:rFonts w:ascii="Times New Roman" w:hAnsi="Times New Roman"/>
                <w:sz w:val="24"/>
                <w:szCs w:val="24"/>
              </w:rPr>
              <w:t xml:space="preserve">Наименование </w:t>
            </w:r>
            <w:r w:rsidRPr="00983630">
              <w:rPr>
                <w:rFonts w:ascii="Times New Roman" w:hAnsi="Times New Roman"/>
                <w:sz w:val="24"/>
                <w:szCs w:val="24"/>
              </w:rPr>
              <w:br/>
              <w:t>показателя (инд</w:t>
            </w:r>
            <w:r w:rsidRPr="00983630">
              <w:rPr>
                <w:rFonts w:ascii="Times New Roman" w:hAnsi="Times New Roman"/>
                <w:sz w:val="24"/>
                <w:szCs w:val="24"/>
              </w:rPr>
              <w:t>и</w:t>
            </w:r>
            <w:r w:rsidRPr="00983630">
              <w:rPr>
                <w:rFonts w:ascii="Times New Roman" w:hAnsi="Times New Roman"/>
                <w:sz w:val="24"/>
                <w:szCs w:val="24"/>
              </w:rPr>
              <w:t>катора)</w:t>
            </w:r>
          </w:p>
        </w:tc>
        <w:tc>
          <w:tcPr>
            <w:tcW w:w="879" w:type="dxa"/>
            <w:vMerge w:val="restart"/>
            <w:vAlign w:val="center"/>
          </w:tcPr>
          <w:p w:rsidR="00634379" w:rsidRPr="00983630" w:rsidRDefault="00634379" w:rsidP="001F45B4">
            <w:pPr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630">
              <w:rPr>
                <w:rFonts w:ascii="Times New Roman" w:hAnsi="Times New Roman"/>
                <w:sz w:val="24"/>
                <w:szCs w:val="24"/>
              </w:rPr>
              <w:t>Един</w:t>
            </w:r>
            <w:r w:rsidRPr="00983630">
              <w:rPr>
                <w:rFonts w:ascii="Times New Roman" w:hAnsi="Times New Roman"/>
                <w:sz w:val="24"/>
                <w:szCs w:val="24"/>
              </w:rPr>
              <w:t>и</w:t>
            </w:r>
            <w:r w:rsidRPr="00983630">
              <w:rPr>
                <w:rFonts w:ascii="Times New Roman" w:hAnsi="Times New Roman"/>
                <w:sz w:val="24"/>
                <w:szCs w:val="24"/>
              </w:rPr>
              <w:t xml:space="preserve">ца </w:t>
            </w:r>
            <w:r w:rsidRPr="00983630">
              <w:rPr>
                <w:rFonts w:ascii="Times New Roman" w:hAnsi="Times New Roman"/>
                <w:sz w:val="24"/>
                <w:szCs w:val="24"/>
              </w:rPr>
              <w:br/>
              <w:t>изм</w:t>
            </w:r>
            <w:r w:rsidRPr="00983630">
              <w:rPr>
                <w:rFonts w:ascii="Times New Roman" w:hAnsi="Times New Roman"/>
                <w:sz w:val="24"/>
                <w:szCs w:val="24"/>
              </w:rPr>
              <w:t>е</w:t>
            </w:r>
            <w:r w:rsidRPr="00983630">
              <w:rPr>
                <w:rFonts w:ascii="Times New Roman" w:hAnsi="Times New Roman"/>
                <w:sz w:val="24"/>
                <w:szCs w:val="24"/>
              </w:rPr>
              <w:t>рения</w:t>
            </w:r>
          </w:p>
        </w:tc>
        <w:tc>
          <w:tcPr>
            <w:tcW w:w="2410" w:type="dxa"/>
            <w:vMerge w:val="restart"/>
            <w:vAlign w:val="center"/>
          </w:tcPr>
          <w:p w:rsidR="00634379" w:rsidRPr="00983630" w:rsidRDefault="00634379" w:rsidP="001F45B4">
            <w:pPr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630">
              <w:rPr>
                <w:rFonts w:ascii="Times New Roman" w:hAnsi="Times New Roman"/>
                <w:sz w:val="24"/>
                <w:szCs w:val="24"/>
              </w:rPr>
              <w:t xml:space="preserve">Источник </w:t>
            </w:r>
          </w:p>
          <w:p w:rsidR="00634379" w:rsidRPr="00983630" w:rsidRDefault="00634379" w:rsidP="001F45B4">
            <w:pPr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630">
              <w:rPr>
                <w:rFonts w:ascii="Times New Roman" w:hAnsi="Times New Roman"/>
                <w:sz w:val="24"/>
                <w:szCs w:val="24"/>
              </w:rPr>
              <w:t>информации</w:t>
            </w:r>
          </w:p>
        </w:tc>
        <w:tc>
          <w:tcPr>
            <w:tcW w:w="4111" w:type="dxa"/>
            <w:gridSpan w:val="3"/>
          </w:tcPr>
          <w:p w:rsidR="00634379" w:rsidRPr="00983630" w:rsidRDefault="00634379" w:rsidP="001F45B4">
            <w:pPr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630">
              <w:rPr>
                <w:rFonts w:ascii="Times New Roman" w:hAnsi="Times New Roman"/>
                <w:sz w:val="24"/>
                <w:szCs w:val="24"/>
              </w:rPr>
              <w:t>Значение показателя (индик</w:t>
            </w:r>
            <w:r w:rsidRPr="00983630">
              <w:rPr>
                <w:rFonts w:ascii="Times New Roman" w:hAnsi="Times New Roman"/>
                <w:sz w:val="24"/>
                <w:szCs w:val="24"/>
              </w:rPr>
              <w:t>а</w:t>
            </w:r>
            <w:r w:rsidRPr="00983630">
              <w:rPr>
                <w:rFonts w:ascii="Times New Roman" w:hAnsi="Times New Roman"/>
                <w:sz w:val="24"/>
                <w:szCs w:val="24"/>
              </w:rPr>
              <w:t>тора)</w:t>
            </w:r>
          </w:p>
        </w:tc>
        <w:tc>
          <w:tcPr>
            <w:tcW w:w="1275" w:type="dxa"/>
          </w:tcPr>
          <w:p w:rsidR="00634379" w:rsidRPr="00983630" w:rsidRDefault="00634379" w:rsidP="001F45B4">
            <w:pPr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34379" w:rsidRPr="00983630" w:rsidRDefault="00634379" w:rsidP="001F45B4">
            <w:pPr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34379" w:rsidRPr="00983630" w:rsidRDefault="00634379" w:rsidP="001F45B4">
            <w:pPr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34379" w:rsidRPr="00983630" w:rsidRDefault="00634379" w:rsidP="001F45B4">
            <w:pPr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34379" w:rsidRPr="008C5552" w:rsidTr="00BA51EB">
        <w:tc>
          <w:tcPr>
            <w:tcW w:w="2126" w:type="dxa"/>
            <w:vMerge/>
            <w:vAlign w:val="center"/>
          </w:tcPr>
          <w:p w:rsidR="00634379" w:rsidRPr="00983630" w:rsidRDefault="00634379" w:rsidP="001F45B4">
            <w:pPr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vMerge/>
            <w:vAlign w:val="center"/>
          </w:tcPr>
          <w:p w:rsidR="00634379" w:rsidRPr="00983630" w:rsidRDefault="00634379" w:rsidP="001F45B4">
            <w:pPr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vAlign w:val="center"/>
          </w:tcPr>
          <w:p w:rsidR="00634379" w:rsidRPr="00983630" w:rsidRDefault="00634379" w:rsidP="001F45B4">
            <w:pPr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34379" w:rsidRPr="00983630" w:rsidRDefault="00634379" w:rsidP="00634379">
            <w:pPr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630">
              <w:rPr>
                <w:rFonts w:ascii="Times New Roman" w:hAnsi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417" w:type="dxa"/>
          </w:tcPr>
          <w:p w:rsidR="00634379" w:rsidRPr="00983630" w:rsidRDefault="00634379" w:rsidP="00634379">
            <w:pPr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1418" w:type="dxa"/>
          </w:tcPr>
          <w:p w:rsidR="00634379" w:rsidRPr="00983630" w:rsidRDefault="00634379" w:rsidP="00634379">
            <w:pPr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630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275" w:type="dxa"/>
          </w:tcPr>
          <w:p w:rsidR="00634379" w:rsidRPr="00983630" w:rsidRDefault="00634379" w:rsidP="00634379">
            <w:pPr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</w:tcPr>
          <w:p w:rsidR="00634379" w:rsidRPr="00983630" w:rsidRDefault="00634379" w:rsidP="00634379">
            <w:pPr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</w:tcPr>
          <w:p w:rsidR="00634379" w:rsidRPr="00983630" w:rsidRDefault="00634379" w:rsidP="00634379">
            <w:pPr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1417" w:type="dxa"/>
          </w:tcPr>
          <w:p w:rsidR="00634379" w:rsidRPr="00983630" w:rsidRDefault="00634379" w:rsidP="00634379">
            <w:pPr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</w:tr>
      <w:tr w:rsidR="00634379" w:rsidRPr="008C5552" w:rsidTr="00BA51EB">
        <w:tc>
          <w:tcPr>
            <w:tcW w:w="2126" w:type="dxa"/>
          </w:tcPr>
          <w:p w:rsidR="00634379" w:rsidRPr="00983630" w:rsidRDefault="00634379" w:rsidP="001F45B4">
            <w:pPr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45B4">
              <w:rPr>
                <w:rFonts w:ascii="Times New Roman" w:hAnsi="Times New Roman"/>
                <w:sz w:val="24"/>
                <w:szCs w:val="24"/>
              </w:rPr>
              <w:t xml:space="preserve">Количество </w:t>
            </w:r>
            <w:r>
              <w:rPr>
                <w:rFonts w:ascii="Times New Roman" w:hAnsi="Times New Roman"/>
                <w:sz w:val="24"/>
                <w:szCs w:val="24"/>
              </w:rPr>
              <w:t>мол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дых семей, улу</w:t>
            </w:r>
            <w:r>
              <w:rPr>
                <w:rFonts w:ascii="Times New Roman" w:hAnsi="Times New Roman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sz w:val="24"/>
                <w:szCs w:val="24"/>
              </w:rPr>
              <w:t>шивших жилищ</w:t>
            </w:r>
            <w:r w:rsidRPr="001F45B4">
              <w:rPr>
                <w:rFonts w:ascii="Times New Roman" w:hAnsi="Times New Roman"/>
                <w:sz w:val="24"/>
                <w:szCs w:val="24"/>
              </w:rPr>
              <w:t>ные условия при оказ</w:t>
            </w:r>
            <w:r w:rsidRPr="001F45B4">
              <w:rPr>
                <w:rFonts w:ascii="Times New Roman" w:hAnsi="Times New Roman"/>
                <w:sz w:val="24"/>
                <w:szCs w:val="24"/>
              </w:rPr>
              <w:t>а</w:t>
            </w:r>
            <w:r w:rsidRPr="001F45B4">
              <w:rPr>
                <w:rFonts w:ascii="Times New Roman" w:hAnsi="Times New Roman"/>
                <w:sz w:val="24"/>
                <w:szCs w:val="24"/>
              </w:rPr>
              <w:t>нии содействия за счет бюджетных ассигнований</w:t>
            </w:r>
          </w:p>
        </w:tc>
        <w:tc>
          <w:tcPr>
            <w:tcW w:w="879" w:type="dxa"/>
          </w:tcPr>
          <w:p w:rsidR="00634379" w:rsidRPr="00983630" w:rsidRDefault="00634379" w:rsidP="001F45B4">
            <w:pPr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630">
              <w:rPr>
                <w:rFonts w:ascii="Times New Roman" w:hAnsi="Times New Roman"/>
                <w:sz w:val="24"/>
                <w:szCs w:val="24"/>
              </w:rPr>
              <w:t>семей</w:t>
            </w:r>
          </w:p>
        </w:tc>
        <w:tc>
          <w:tcPr>
            <w:tcW w:w="2410" w:type="dxa"/>
          </w:tcPr>
          <w:p w:rsidR="00634379" w:rsidRPr="00983630" w:rsidRDefault="00634379" w:rsidP="001F45B4">
            <w:pPr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3630">
              <w:rPr>
                <w:rFonts w:ascii="Times New Roman" w:hAnsi="Times New Roman"/>
                <w:sz w:val="24"/>
                <w:szCs w:val="24"/>
              </w:rPr>
              <w:t>расчет на основе к</w:t>
            </w:r>
            <w:r w:rsidRPr="00983630">
              <w:rPr>
                <w:rFonts w:ascii="Times New Roman" w:hAnsi="Times New Roman"/>
                <w:sz w:val="24"/>
                <w:szCs w:val="24"/>
              </w:rPr>
              <w:t>о</w:t>
            </w:r>
            <w:r w:rsidRPr="00983630">
              <w:rPr>
                <w:rFonts w:ascii="Times New Roman" w:hAnsi="Times New Roman"/>
                <w:sz w:val="24"/>
                <w:szCs w:val="24"/>
              </w:rPr>
              <w:t>личества выданных и реализованных свид</w:t>
            </w:r>
            <w:r w:rsidRPr="00983630">
              <w:rPr>
                <w:rFonts w:ascii="Times New Roman" w:hAnsi="Times New Roman"/>
                <w:sz w:val="24"/>
                <w:szCs w:val="24"/>
              </w:rPr>
              <w:t>е</w:t>
            </w:r>
            <w:r w:rsidRPr="00983630">
              <w:rPr>
                <w:rFonts w:ascii="Times New Roman" w:hAnsi="Times New Roman"/>
                <w:sz w:val="24"/>
                <w:szCs w:val="24"/>
              </w:rPr>
              <w:t>тельств о праве на п</w:t>
            </w:r>
            <w:r w:rsidRPr="00983630">
              <w:rPr>
                <w:rFonts w:ascii="Times New Roman" w:hAnsi="Times New Roman"/>
                <w:sz w:val="24"/>
                <w:szCs w:val="24"/>
              </w:rPr>
              <w:t>о</w:t>
            </w:r>
            <w:r w:rsidRPr="00983630">
              <w:rPr>
                <w:rFonts w:ascii="Times New Roman" w:hAnsi="Times New Roman"/>
                <w:sz w:val="24"/>
                <w:szCs w:val="24"/>
              </w:rPr>
              <w:t>лучение соц</w:t>
            </w:r>
            <w:r w:rsidRPr="00983630">
              <w:rPr>
                <w:rFonts w:ascii="Times New Roman" w:hAnsi="Times New Roman"/>
                <w:sz w:val="24"/>
                <w:szCs w:val="24"/>
              </w:rPr>
              <w:t>и</w:t>
            </w:r>
            <w:r w:rsidRPr="00983630">
              <w:rPr>
                <w:rFonts w:ascii="Times New Roman" w:hAnsi="Times New Roman"/>
                <w:sz w:val="24"/>
                <w:szCs w:val="24"/>
              </w:rPr>
              <w:t>альной выплаты на приобр</w:t>
            </w:r>
            <w:r w:rsidRPr="00983630">
              <w:rPr>
                <w:rFonts w:ascii="Times New Roman" w:hAnsi="Times New Roman"/>
                <w:sz w:val="24"/>
                <w:szCs w:val="24"/>
              </w:rPr>
              <w:t>е</w:t>
            </w:r>
            <w:r w:rsidRPr="00983630">
              <w:rPr>
                <w:rFonts w:ascii="Times New Roman" w:hAnsi="Times New Roman"/>
                <w:sz w:val="24"/>
                <w:szCs w:val="24"/>
              </w:rPr>
              <w:t>тение жилого пом</w:t>
            </w:r>
            <w:r w:rsidRPr="00983630">
              <w:rPr>
                <w:rFonts w:ascii="Times New Roman" w:hAnsi="Times New Roman"/>
                <w:sz w:val="24"/>
                <w:szCs w:val="24"/>
              </w:rPr>
              <w:t>е</w:t>
            </w:r>
            <w:r w:rsidRPr="00983630">
              <w:rPr>
                <w:rFonts w:ascii="Times New Roman" w:hAnsi="Times New Roman"/>
                <w:sz w:val="24"/>
                <w:szCs w:val="24"/>
              </w:rPr>
              <w:t>щения или строител</w:t>
            </w:r>
            <w:r w:rsidRPr="00983630">
              <w:rPr>
                <w:rFonts w:ascii="Times New Roman" w:hAnsi="Times New Roman"/>
                <w:sz w:val="24"/>
                <w:szCs w:val="24"/>
              </w:rPr>
              <w:t>ь</w:t>
            </w:r>
            <w:r w:rsidRPr="00983630">
              <w:rPr>
                <w:rFonts w:ascii="Times New Roman" w:hAnsi="Times New Roman"/>
                <w:sz w:val="24"/>
                <w:szCs w:val="24"/>
              </w:rPr>
              <w:t>ство инд</w:t>
            </w:r>
            <w:r w:rsidRPr="00983630">
              <w:rPr>
                <w:rFonts w:ascii="Times New Roman" w:hAnsi="Times New Roman"/>
                <w:sz w:val="24"/>
                <w:szCs w:val="24"/>
              </w:rPr>
              <w:t>и</w:t>
            </w:r>
            <w:r w:rsidRPr="00983630">
              <w:rPr>
                <w:rFonts w:ascii="Times New Roman" w:hAnsi="Times New Roman"/>
                <w:sz w:val="24"/>
                <w:szCs w:val="24"/>
              </w:rPr>
              <w:t xml:space="preserve">видуального жилого дома </w:t>
            </w:r>
          </w:p>
        </w:tc>
        <w:tc>
          <w:tcPr>
            <w:tcW w:w="1276" w:type="dxa"/>
          </w:tcPr>
          <w:p w:rsidR="00634379" w:rsidRPr="00290ACD" w:rsidRDefault="00BA51EB" w:rsidP="001F45B4">
            <w:pPr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417" w:type="dxa"/>
          </w:tcPr>
          <w:p w:rsidR="00634379" w:rsidRPr="00290ACD" w:rsidRDefault="00634379" w:rsidP="001F45B4">
            <w:pPr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ACD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418" w:type="dxa"/>
          </w:tcPr>
          <w:p w:rsidR="00634379" w:rsidRPr="00290ACD" w:rsidRDefault="00634379" w:rsidP="001F45B4">
            <w:pPr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ACD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275" w:type="dxa"/>
          </w:tcPr>
          <w:p w:rsidR="00634379" w:rsidRPr="00290ACD" w:rsidRDefault="00634379" w:rsidP="001F45B4">
            <w:pPr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276" w:type="dxa"/>
          </w:tcPr>
          <w:p w:rsidR="00634379" w:rsidRPr="00290ACD" w:rsidRDefault="00634379" w:rsidP="001F45B4">
            <w:pPr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276" w:type="dxa"/>
          </w:tcPr>
          <w:p w:rsidR="00634379" w:rsidRPr="00290ACD" w:rsidRDefault="00634379" w:rsidP="001F45B4">
            <w:pPr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417" w:type="dxa"/>
          </w:tcPr>
          <w:p w:rsidR="00634379" w:rsidRPr="00290ACD" w:rsidRDefault="00634379" w:rsidP="001F45B4">
            <w:pPr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</w:tr>
    </w:tbl>
    <w:p w:rsidR="00182000" w:rsidRDefault="00182000" w:rsidP="001B01E5">
      <w:r>
        <w:tab/>
      </w:r>
    </w:p>
    <w:p w:rsidR="00907BAD" w:rsidRDefault="00907BAD"/>
    <w:p w:rsidR="00907BAD" w:rsidRDefault="00907BAD" w:rsidP="00907BAD"/>
    <w:p w:rsidR="00182000" w:rsidRPr="00907BAD" w:rsidRDefault="00907BAD" w:rsidP="00907BAD">
      <w:pPr>
        <w:tabs>
          <w:tab w:val="left" w:pos="12330"/>
        </w:tabs>
      </w:pPr>
      <w:r>
        <w:tab/>
      </w:r>
      <w:bookmarkStart w:id="0" w:name="_GoBack"/>
      <w:bookmarkEnd w:id="0"/>
    </w:p>
    <w:sectPr w:rsidR="00182000" w:rsidRPr="00907BAD" w:rsidSect="00491C26">
      <w:pgSz w:w="16838" w:h="11906" w:orient="landscape"/>
      <w:pgMar w:top="1985" w:right="1134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4D7B" w:rsidRDefault="00174D7B" w:rsidP="00907BAD">
      <w:pPr>
        <w:spacing w:after="0" w:line="240" w:lineRule="auto"/>
      </w:pPr>
      <w:r>
        <w:separator/>
      </w:r>
    </w:p>
  </w:endnote>
  <w:endnote w:type="continuationSeparator" w:id="0">
    <w:p w:rsidR="00174D7B" w:rsidRDefault="00174D7B" w:rsidP="00907B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4D7B" w:rsidRDefault="00174D7B" w:rsidP="00907BAD">
      <w:pPr>
        <w:spacing w:after="0" w:line="240" w:lineRule="auto"/>
      </w:pPr>
      <w:r>
        <w:separator/>
      </w:r>
    </w:p>
  </w:footnote>
  <w:footnote w:type="continuationSeparator" w:id="0">
    <w:p w:rsidR="00174D7B" w:rsidRDefault="00174D7B" w:rsidP="00907B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A555F4"/>
    <w:multiLevelType w:val="hybridMultilevel"/>
    <w:tmpl w:val="7CF438F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B30D0"/>
    <w:rsid w:val="000149A2"/>
    <w:rsid w:val="0003289A"/>
    <w:rsid w:val="00072617"/>
    <w:rsid w:val="00120AF1"/>
    <w:rsid w:val="00174D7B"/>
    <w:rsid w:val="00182000"/>
    <w:rsid w:val="00192EEC"/>
    <w:rsid w:val="001B01E5"/>
    <w:rsid w:val="001D2426"/>
    <w:rsid w:val="001F45B4"/>
    <w:rsid w:val="00233E45"/>
    <w:rsid w:val="0024537A"/>
    <w:rsid w:val="00253C39"/>
    <w:rsid w:val="00274F53"/>
    <w:rsid w:val="00281DAC"/>
    <w:rsid w:val="00290ACD"/>
    <w:rsid w:val="00307DB3"/>
    <w:rsid w:val="003370EB"/>
    <w:rsid w:val="00337874"/>
    <w:rsid w:val="003B1998"/>
    <w:rsid w:val="003B30D0"/>
    <w:rsid w:val="003F16A1"/>
    <w:rsid w:val="003F3E6C"/>
    <w:rsid w:val="003F47FD"/>
    <w:rsid w:val="00407016"/>
    <w:rsid w:val="00485F2D"/>
    <w:rsid w:val="00491BA5"/>
    <w:rsid w:val="00491C26"/>
    <w:rsid w:val="004D0B12"/>
    <w:rsid w:val="00516C10"/>
    <w:rsid w:val="00576E36"/>
    <w:rsid w:val="00584490"/>
    <w:rsid w:val="005B661E"/>
    <w:rsid w:val="006004D2"/>
    <w:rsid w:val="00604B87"/>
    <w:rsid w:val="0061300C"/>
    <w:rsid w:val="006267A6"/>
    <w:rsid w:val="00634379"/>
    <w:rsid w:val="00687F70"/>
    <w:rsid w:val="00724D39"/>
    <w:rsid w:val="007427D0"/>
    <w:rsid w:val="00761CCB"/>
    <w:rsid w:val="00772503"/>
    <w:rsid w:val="00775667"/>
    <w:rsid w:val="00790475"/>
    <w:rsid w:val="007A1880"/>
    <w:rsid w:val="00822868"/>
    <w:rsid w:val="008403F7"/>
    <w:rsid w:val="008554CD"/>
    <w:rsid w:val="008A7C9A"/>
    <w:rsid w:val="008C5552"/>
    <w:rsid w:val="00907BAD"/>
    <w:rsid w:val="00954F00"/>
    <w:rsid w:val="009567B5"/>
    <w:rsid w:val="0096523D"/>
    <w:rsid w:val="0096686A"/>
    <w:rsid w:val="00983630"/>
    <w:rsid w:val="00991B30"/>
    <w:rsid w:val="009941E5"/>
    <w:rsid w:val="009B2A82"/>
    <w:rsid w:val="009D1868"/>
    <w:rsid w:val="009F7EE4"/>
    <w:rsid w:val="00A1726F"/>
    <w:rsid w:val="00A51B63"/>
    <w:rsid w:val="00AA5174"/>
    <w:rsid w:val="00AF1A42"/>
    <w:rsid w:val="00B9582B"/>
    <w:rsid w:val="00BA51EB"/>
    <w:rsid w:val="00BC45D5"/>
    <w:rsid w:val="00BE04F6"/>
    <w:rsid w:val="00BE6F0F"/>
    <w:rsid w:val="00C13C1E"/>
    <w:rsid w:val="00CD1DCE"/>
    <w:rsid w:val="00CE02F8"/>
    <w:rsid w:val="00CF33FB"/>
    <w:rsid w:val="00D20786"/>
    <w:rsid w:val="00D272DA"/>
    <w:rsid w:val="00DA0AD6"/>
    <w:rsid w:val="00DA4280"/>
    <w:rsid w:val="00DA6E7B"/>
    <w:rsid w:val="00E133E5"/>
    <w:rsid w:val="00E255A2"/>
    <w:rsid w:val="00E416DD"/>
    <w:rsid w:val="00ED2CF0"/>
    <w:rsid w:val="00EE5361"/>
    <w:rsid w:val="00F05ED8"/>
    <w:rsid w:val="00F3392D"/>
    <w:rsid w:val="00F35B6E"/>
    <w:rsid w:val="00F373CA"/>
    <w:rsid w:val="00F50940"/>
    <w:rsid w:val="00F85D22"/>
    <w:rsid w:val="00FC4D53"/>
    <w:rsid w:val="00FD4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868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5094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907BA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907BAD"/>
    <w:rPr>
      <w:sz w:val="22"/>
      <w:szCs w:val="22"/>
    </w:rPr>
  </w:style>
  <w:style w:type="paragraph" w:styleId="a6">
    <w:name w:val="footer"/>
    <w:basedOn w:val="a"/>
    <w:link w:val="a7"/>
    <w:uiPriority w:val="99"/>
    <w:unhideWhenUsed/>
    <w:rsid w:val="00907BA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rsid w:val="00907BAD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80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5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</Words>
  <Characters>834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МУ "Дом молодежи"</Company>
  <LinksUpToDate>false</LinksUpToDate>
  <CharactersWithSpaces>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Кириллова</dc:creator>
  <cp:keywords/>
  <dc:description/>
  <cp:lastModifiedBy>Molod05</cp:lastModifiedBy>
  <cp:revision>38</cp:revision>
  <cp:lastPrinted>2018-12-25T04:12:00Z</cp:lastPrinted>
  <dcterms:created xsi:type="dcterms:W3CDTF">2015-01-19T04:05:00Z</dcterms:created>
  <dcterms:modified xsi:type="dcterms:W3CDTF">2018-12-25T04:13:00Z</dcterms:modified>
</cp:coreProperties>
</file>